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508" w:rsidRPr="00CB0508" w:rsidRDefault="00CB0508" w:rsidP="00CB0508">
      <w:pPr>
        <w:keepNext/>
        <w:keepLines/>
        <w:widowControl w:val="0"/>
        <w:spacing w:after="0" w:line="708" w:lineRule="exact"/>
        <w:outlineLvl w:val="0"/>
        <w:rPr>
          <w:rFonts w:ascii="Times New Roman" w:eastAsia="Times New Roman" w:hAnsi="Times New Roman" w:cs="Times New Roman"/>
          <w:b/>
          <w:bCs/>
          <w:color w:val="000000"/>
          <w:spacing w:val="40"/>
          <w:sz w:val="64"/>
          <w:szCs w:val="64"/>
          <w:lang w:bidi="en-US"/>
        </w:rPr>
      </w:pPr>
      <w:bookmarkStart w:id="0" w:name="_Hlk495950109"/>
      <w:bookmarkStart w:id="1" w:name="bookmark3"/>
      <w:bookmarkStart w:id="2" w:name="_GoBack"/>
      <w:bookmarkEnd w:id="0"/>
      <w:bookmarkEnd w:id="2"/>
      <w:r w:rsidRPr="00CB0508">
        <w:rPr>
          <w:rFonts w:ascii="Times New Roman" w:eastAsia="Times New Roman" w:hAnsi="Times New Roman" w:cs="Times New Roman"/>
          <w:b/>
          <w:bCs/>
          <w:color w:val="192E50"/>
          <w:spacing w:val="40"/>
          <w:sz w:val="64"/>
          <w:szCs w:val="64"/>
          <w:lang w:bidi="en-US"/>
        </w:rPr>
        <w:t>NTNU</w:t>
      </w:r>
    </w:p>
    <w:p w:rsidR="00CB0508" w:rsidRDefault="00CB0508" w:rsidP="00CB0508">
      <w:pPr>
        <w:widowControl w:val="0"/>
        <w:spacing w:after="916" w:line="264" w:lineRule="exact"/>
      </w:pPr>
      <w:r w:rsidRPr="00CB0508">
        <w:rPr>
          <w:rFonts w:ascii="Arial" w:eastAsia="Arial" w:hAnsi="Arial" w:cs="Arial"/>
          <w:color w:val="000000"/>
          <w:sz w:val="17"/>
          <w:szCs w:val="17"/>
          <w:lang w:bidi="en-US"/>
        </w:rPr>
        <w:t>Norges teknisk</w:t>
      </w:r>
      <w:r>
        <w:rPr>
          <w:rFonts w:ascii="Arial" w:eastAsia="Arial" w:hAnsi="Arial" w:cs="Arial"/>
          <w:color w:val="000000"/>
          <w:sz w:val="17"/>
          <w:szCs w:val="17"/>
          <w:lang w:bidi="en-US"/>
        </w:rPr>
        <w:t>-</w:t>
      </w:r>
      <w:r w:rsidRPr="00CB0508">
        <w:rPr>
          <w:rFonts w:ascii="Arial" w:eastAsia="Arial" w:hAnsi="Arial" w:cs="Arial"/>
          <w:color w:val="000000"/>
          <w:sz w:val="17"/>
          <w:szCs w:val="17"/>
          <w:lang w:bidi="en-US"/>
        </w:rPr>
        <w:t>naturvitenskapelig</w:t>
      </w:r>
      <w:r>
        <w:rPr>
          <w:rFonts w:ascii="Arial" w:eastAsia="Arial" w:hAnsi="Arial" w:cs="Arial"/>
          <w:color w:val="000000"/>
          <w:sz w:val="17"/>
          <w:szCs w:val="17"/>
          <w:lang w:bidi="en-US"/>
        </w:rPr>
        <w:t>e</w:t>
      </w:r>
      <w:r w:rsidRPr="00CB0508">
        <w:rPr>
          <w:rFonts w:ascii="Arial" w:eastAsia="Arial" w:hAnsi="Arial" w:cs="Arial"/>
          <w:color w:val="000000"/>
          <w:sz w:val="17"/>
          <w:szCs w:val="17"/>
          <w:lang w:bidi="en-US"/>
        </w:rPr>
        <w:t xml:space="preserve"> universitet</w:t>
      </w:r>
      <w:r w:rsidRPr="00CB0508">
        <w:rPr>
          <w:rFonts w:ascii="Arial" w:eastAsia="Arial" w:hAnsi="Arial" w:cs="Arial"/>
          <w:color w:val="000000"/>
          <w:sz w:val="17"/>
          <w:szCs w:val="17"/>
          <w:lang w:bidi="en-US"/>
        </w:rPr>
        <w:br/>
        <w:t>Fakultet for naturvitenskap</w:t>
      </w:r>
      <w:r w:rsidRPr="00CB0508">
        <w:rPr>
          <w:rFonts w:ascii="Arial" w:eastAsia="Arial" w:hAnsi="Arial" w:cs="Arial"/>
          <w:color w:val="000000"/>
          <w:sz w:val="17"/>
          <w:szCs w:val="17"/>
          <w:lang w:bidi="en-US"/>
        </w:rPr>
        <w:br/>
        <w:t>Institutt for fysikk</w:t>
      </w:r>
      <w:bookmarkEnd w:id="1"/>
      <w:r>
        <w:rPr>
          <w:rFonts w:ascii="Arial" w:eastAsia="Arial" w:hAnsi="Arial" w:cs="Arial"/>
          <w:color w:val="000000"/>
          <w:sz w:val="17"/>
          <w:szCs w:val="17"/>
          <w:lang w:bidi="en-US"/>
        </w:rPr>
        <w:tab/>
      </w:r>
      <w:r>
        <w:rPr>
          <w:rFonts w:ascii="Arial" w:eastAsia="Arial" w:hAnsi="Arial" w:cs="Arial"/>
          <w:color w:val="000000"/>
          <w:sz w:val="17"/>
          <w:szCs w:val="17"/>
          <w:lang w:bidi="en-US"/>
        </w:rPr>
        <w:tab/>
      </w:r>
      <w:r>
        <w:rPr>
          <w:rFonts w:ascii="Arial" w:eastAsia="Arial" w:hAnsi="Arial" w:cs="Arial"/>
          <w:color w:val="000000"/>
          <w:sz w:val="17"/>
          <w:szCs w:val="17"/>
          <w:lang w:bidi="en-US"/>
        </w:rPr>
        <w:tab/>
      </w:r>
      <w:r>
        <w:rPr>
          <w:rFonts w:ascii="Arial" w:eastAsia="Arial" w:hAnsi="Arial" w:cs="Arial"/>
          <w:color w:val="000000"/>
          <w:sz w:val="17"/>
          <w:szCs w:val="17"/>
          <w:lang w:bidi="en-US"/>
        </w:rPr>
        <w:tab/>
      </w:r>
      <w:r>
        <w:rPr>
          <w:rFonts w:ascii="Arial" w:eastAsia="Arial" w:hAnsi="Arial" w:cs="Arial"/>
          <w:color w:val="000000"/>
          <w:sz w:val="17"/>
          <w:szCs w:val="17"/>
          <w:lang w:bidi="en-US"/>
        </w:rPr>
        <w:tab/>
      </w:r>
      <w:r>
        <w:rPr>
          <w:rFonts w:ascii="Arial" w:eastAsia="Arial" w:hAnsi="Arial" w:cs="Arial"/>
          <w:color w:val="000000"/>
          <w:sz w:val="17"/>
          <w:szCs w:val="17"/>
          <w:lang w:bidi="en-US"/>
        </w:rPr>
        <w:tab/>
      </w:r>
      <w:r>
        <w:rPr>
          <w:rFonts w:ascii="Arial" w:eastAsia="Arial" w:hAnsi="Arial" w:cs="Arial"/>
          <w:color w:val="000000"/>
          <w:sz w:val="17"/>
          <w:szCs w:val="17"/>
          <w:lang w:bidi="en-US"/>
        </w:rPr>
        <w:tab/>
      </w:r>
      <w:r>
        <w:rPr>
          <w:rFonts w:ascii="Arial" w:eastAsia="Arial" w:hAnsi="Arial" w:cs="Arial"/>
          <w:color w:val="000000"/>
          <w:sz w:val="17"/>
          <w:szCs w:val="17"/>
          <w:lang w:bidi="en-US"/>
        </w:rPr>
        <w:tab/>
      </w:r>
      <w:r>
        <w:t>16. oktober 2017</w:t>
      </w:r>
      <w:bookmarkStart w:id="3" w:name="bookmark4"/>
    </w:p>
    <w:p w:rsidR="00CB0508" w:rsidRPr="00F84F19" w:rsidRDefault="00CB0508" w:rsidP="00CB0508">
      <w:pPr>
        <w:pStyle w:val="MSGENFONTSTYLENAMETEMPLATEROLELEVELMSGENFONTSTYLENAMEBYROLEHEADING20"/>
        <w:keepNext/>
        <w:keepLines/>
        <w:shd w:val="clear" w:color="auto" w:fill="auto"/>
        <w:spacing w:before="0"/>
      </w:pPr>
      <w:r w:rsidRPr="00F84F19">
        <w:t xml:space="preserve">Merittert underviser: </w:t>
      </w:r>
      <w:r>
        <w:t xml:space="preserve">Referanse for </w:t>
      </w:r>
      <w:r w:rsidRPr="00F84F19">
        <w:t>Jon Andreas Støvneng.</w:t>
      </w:r>
      <w:bookmarkEnd w:id="3"/>
    </w:p>
    <w:p w:rsidR="00CB0508" w:rsidRDefault="00CB0508" w:rsidP="00CB0508">
      <w:pPr>
        <w:pStyle w:val="MSGENFONTSTYLENAMETEMPLATEROLENUMBERMSGENFONTSTYLENAMEBYROLETEXT20"/>
        <w:spacing w:before="480" w:after="120" w:line="259" w:lineRule="exact"/>
        <w:rPr>
          <w:sz w:val="24"/>
        </w:rPr>
      </w:pPr>
      <w:r w:rsidRPr="00CB0508">
        <w:rPr>
          <w:sz w:val="24"/>
        </w:rPr>
        <w:t>Jeg har gjennom min tid som ansatt ved Institutt for fysikk hatt et nært samarbeid med Jon Andreas Støvneng når det gjelder undervisning av mange fysikkemner. Han er alltid positiv innstilt og tar seg god tid til å gi råd og ta imot råd og alltid svært behagelig å samarbeide med. Han er svært engasjert i all undervisning og har et godt forhold til studentene, noe som er et viktig grunnlag for en fruktbar undervisning.</w:t>
      </w:r>
      <w:r w:rsidR="0062405E">
        <w:rPr>
          <w:sz w:val="24"/>
        </w:rPr>
        <w:t xml:space="preserve">  NTNU </w:t>
      </w:r>
      <w:r w:rsidR="00C12EBD">
        <w:rPr>
          <w:sz w:val="24"/>
        </w:rPr>
        <w:t xml:space="preserve">hadde vært tjent med å ha </w:t>
      </w:r>
      <w:r w:rsidR="0062405E">
        <w:rPr>
          <w:sz w:val="24"/>
        </w:rPr>
        <w:t>f</w:t>
      </w:r>
      <w:r w:rsidR="000F4D96">
        <w:rPr>
          <w:sz w:val="24"/>
        </w:rPr>
        <w:t xml:space="preserve">lere vitenskapelig ansatte som prioriterer </w:t>
      </w:r>
      <w:r w:rsidR="0062405E">
        <w:rPr>
          <w:sz w:val="24"/>
        </w:rPr>
        <w:t xml:space="preserve">undervisningen like </w:t>
      </w:r>
      <w:r w:rsidR="000F4D96">
        <w:rPr>
          <w:sz w:val="24"/>
        </w:rPr>
        <w:t xml:space="preserve">høyt </w:t>
      </w:r>
      <w:r w:rsidR="0062405E">
        <w:rPr>
          <w:sz w:val="24"/>
        </w:rPr>
        <w:t>som ham.</w:t>
      </w:r>
      <w:r w:rsidRPr="00CB0508">
        <w:rPr>
          <w:sz w:val="24"/>
        </w:rPr>
        <w:br/>
      </w:r>
      <w:r w:rsidRPr="00CB0508">
        <w:rPr>
          <w:sz w:val="24"/>
        </w:rPr>
        <w:br/>
        <w:t>Til demonstrasjoner i fysikkforelesningene har han stadig nye ideer som vi andre kan</w:t>
      </w:r>
      <w:r>
        <w:rPr>
          <w:sz w:val="24"/>
        </w:rPr>
        <w:t xml:space="preserve"> dra nytte av</w:t>
      </w:r>
      <w:r w:rsidRPr="00CB0508">
        <w:rPr>
          <w:sz w:val="24"/>
        </w:rPr>
        <w:t xml:space="preserve">.  </w:t>
      </w:r>
      <w:r>
        <w:rPr>
          <w:sz w:val="24"/>
        </w:rPr>
        <w:t>Dette er o</w:t>
      </w:r>
      <w:r w:rsidRPr="00CB0508">
        <w:rPr>
          <w:sz w:val="24"/>
        </w:rPr>
        <w:t>fte enkle oppstillinger som demonstrerer ulike forhold i fysikken, men også det mer avanserte. Han har tatt initiativ til å samle instituttets felles demonstrasjons</w:t>
      </w:r>
      <w:r>
        <w:rPr>
          <w:sz w:val="24"/>
        </w:rPr>
        <w:softHyphen/>
      </w:r>
      <w:r w:rsidRPr="00CB0508">
        <w:rPr>
          <w:sz w:val="24"/>
        </w:rPr>
        <w:t>utstyr på et rom tilgjengelig for alle fysikklærere</w:t>
      </w:r>
      <w:r w:rsidR="002C5CA1">
        <w:rPr>
          <w:sz w:val="24"/>
        </w:rPr>
        <w:t>,</w:t>
      </w:r>
      <w:r w:rsidRPr="00CB0508">
        <w:rPr>
          <w:sz w:val="24"/>
        </w:rPr>
        <w:t xml:space="preserve"> og oppfordrer oss til å bruke dette.</w:t>
      </w:r>
      <w:r w:rsidRPr="00CB0508">
        <w:rPr>
          <w:sz w:val="24"/>
        </w:rPr>
        <w:br/>
      </w:r>
      <w:r w:rsidRPr="00CB0508">
        <w:rPr>
          <w:sz w:val="24"/>
        </w:rPr>
        <w:br/>
        <w:t>Ved innføring av Blackboard har vi begge vært med i Pilotprosjekt, og gjennom dette og etterpå har jeg lært mye av Støvneng. Trass i til</w:t>
      </w:r>
      <w:r>
        <w:rPr>
          <w:sz w:val="24"/>
        </w:rPr>
        <w:t xml:space="preserve"> </w:t>
      </w:r>
      <w:r w:rsidRPr="00CB0508">
        <w:rPr>
          <w:sz w:val="24"/>
        </w:rPr>
        <w:t xml:space="preserve">dels oppgitthet pga. en del dårlige løsninger i Blakcboard, er han positiv til å finne ut av det og komme til gode, effektive løsninger gjennom diskusjoner med andre og </w:t>
      </w:r>
      <w:r>
        <w:rPr>
          <w:sz w:val="24"/>
        </w:rPr>
        <w:t xml:space="preserve">med </w:t>
      </w:r>
      <w:r w:rsidRPr="00CB0508">
        <w:rPr>
          <w:sz w:val="24"/>
        </w:rPr>
        <w:t>hjelp fra de ansvarlige for Blackboard.</w:t>
      </w:r>
      <w:r w:rsidRPr="00CB0508">
        <w:rPr>
          <w:sz w:val="24"/>
        </w:rPr>
        <w:br/>
      </w:r>
      <w:r w:rsidRPr="00CB0508">
        <w:rPr>
          <w:sz w:val="24"/>
        </w:rPr>
        <w:br/>
      </w:r>
      <w:r>
        <w:rPr>
          <w:sz w:val="24"/>
        </w:rPr>
        <w:t xml:space="preserve">Som kollega har jeg opplevd at Støvneng </w:t>
      </w:r>
      <w:r w:rsidR="003A7CAD">
        <w:rPr>
          <w:sz w:val="24"/>
        </w:rPr>
        <w:t xml:space="preserve">på en </w:t>
      </w:r>
      <w:r w:rsidR="003A7CAD" w:rsidRPr="00CB0508">
        <w:rPr>
          <w:sz w:val="24"/>
        </w:rPr>
        <w:t>utmerket</w:t>
      </w:r>
      <w:r w:rsidR="003A7CAD">
        <w:rPr>
          <w:sz w:val="24"/>
        </w:rPr>
        <w:t xml:space="preserve"> måte har </w:t>
      </w:r>
      <w:r>
        <w:rPr>
          <w:sz w:val="24"/>
        </w:rPr>
        <w:t xml:space="preserve">skjøttet oppgaven </w:t>
      </w:r>
      <w:r w:rsidRPr="00CB0508">
        <w:rPr>
          <w:sz w:val="24"/>
        </w:rPr>
        <w:t>som</w:t>
      </w:r>
      <w:r>
        <w:rPr>
          <w:sz w:val="24"/>
        </w:rPr>
        <w:t xml:space="preserve"> </w:t>
      </w:r>
      <w:r w:rsidRPr="00CB0508">
        <w:rPr>
          <w:sz w:val="24"/>
        </w:rPr>
        <w:t xml:space="preserve">instituttets </w:t>
      </w:r>
      <w:r w:rsidR="003A7CAD">
        <w:rPr>
          <w:sz w:val="24"/>
        </w:rPr>
        <w:t xml:space="preserve">undervisningskoordinator og </w:t>
      </w:r>
      <w:r w:rsidRPr="00CB0508">
        <w:rPr>
          <w:sz w:val="24"/>
        </w:rPr>
        <w:t>nestleder for undervisning</w:t>
      </w:r>
      <w:r w:rsidR="003A7CAD">
        <w:rPr>
          <w:sz w:val="24"/>
        </w:rPr>
        <w:t xml:space="preserve">. </w:t>
      </w:r>
      <w:r w:rsidR="002C5CA1">
        <w:rPr>
          <w:sz w:val="24"/>
        </w:rPr>
        <w:t xml:space="preserve">Oppgaven utføres </w:t>
      </w:r>
      <w:r w:rsidR="003A7CAD">
        <w:rPr>
          <w:sz w:val="24"/>
        </w:rPr>
        <w:t>uten noen feil</w:t>
      </w:r>
      <w:r w:rsidR="002C5CA1">
        <w:rPr>
          <w:sz w:val="24"/>
        </w:rPr>
        <w:t xml:space="preserve">, og det er aldri problemer eller </w:t>
      </w:r>
      <w:r w:rsidRPr="00CB0508">
        <w:rPr>
          <w:sz w:val="24"/>
        </w:rPr>
        <w:t xml:space="preserve">konflikter.  </w:t>
      </w:r>
      <w:r w:rsidR="00C12EBD">
        <w:rPr>
          <w:sz w:val="24"/>
        </w:rPr>
        <w:t>T</w:t>
      </w:r>
      <w:r w:rsidR="00C12EBD" w:rsidRPr="00CB0508">
        <w:rPr>
          <w:sz w:val="24"/>
        </w:rPr>
        <w:t xml:space="preserve">rass i </w:t>
      </w:r>
      <w:r w:rsidR="00C12EBD">
        <w:rPr>
          <w:sz w:val="24"/>
        </w:rPr>
        <w:t xml:space="preserve">en del </w:t>
      </w:r>
      <w:r w:rsidR="00C12EBD" w:rsidRPr="00CB0508">
        <w:rPr>
          <w:sz w:val="24"/>
        </w:rPr>
        <w:t>snirklete føringer i NTNU-systemet og begrensede midler</w:t>
      </w:r>
      <w:r w:rsidR="00C12EBD">
        <w:rPr>
          <w:sz w:val="24"/>
        </w:rPr>
        <w:t xml:space="preserve">, kommer han alltid </w:t>
      </w:r>
      <w:r w:rsidR="003A7CAD">
        <w:rPr>
          <w:sz w:val="24"/>
        </w:rPr>
        <w:t xml:space="preserve">fram til de mest </w:t>
      </w:r>
      <w:r w:rsidRPr="00CB0508">
        <w:rPr>
          <w:sz w:val="24"/>
        </w:rPr>
        <w:t xml:space="preserve">effektive </w:t>
      </w:r>
      <w:r w:rsidR="003A7CAD">
        <w:rPr>
          <w:sz w:val="24"/>
        </w:rPr>
        <w:t>løsninger</w:t>
      </w:r>
      <w:r w:rsidRPr="00CB0508">
        <w:rPr>
          <w:sz w:val="24"/>
        </w:rPr>
        <w:t xml:space="preserve">. </w:t>
      </w:r>
      <w:r w:rsidR="003A7CAD">
        <w:rPr>
          <w:sz w:val="24"/>
        </w:rPr>
        <w:t xml:space="preserve">Innen undervisningen er han </w:t>
      </w:r>
      <w:r w:rsidRPr="00CB0508">
        <w:rPr>
          <w:sz w:val="24"/>
        </w:rPr>
        <w:t xml:space="preserve">et arbeidsjern </w:t>
      </w:r>
      <w:r w:rsidR="003A7CAD">
        <w:rPr>
          <w:sz w:val="24"/>
        </w:rPr>
        <w:t xml:space="preserve">uten like </w:t>
      </w:r>
      <w:r w:rsidRPr="00CB0508">
        <w:rPr>
          <w:sz w:val="24"/>
        </w:rPr>
        <w:t xml:space="preserve">og han er et undervisningsforbilde for mange av oss. </w:t>
      </w:r>
      <w:r w:rsidR="00D20F20">
        <w:rPr>
          <w:sz w:val="24"/>
        </w:rPr>
        <w:t>D</w:t>
      </w:r>
      <w:r w:rsidR="00D20F20" w:rsidRPr="00CB0508">
        <w:rPr>
          <w:sz w:val="24"/>
        </w:rPr>
        <w:t xml:space="preserve">ersom det er problemer </w:t>
      </w:r>
      <w:r w:rsidR="00D20F20">
        <w:rPr>
          <w:sz w:val="24"/>
        </w:rPr>
        <w:t xml:space="preserve">med </w:t>
      </w:r>
      <w:r w:rsidR="00D20F20" w:rsidRPr="00CB0508">
        <w:rPr>
          <w:sz w:val="24"/>
        </w:rPr>
        <w:t>å få noen til å fylle en undervisningsvakans, nøler ikke Støvneng med å ta jobben selv.</w:t>
      </w:r>
      <w:r w:rsidRPr="00CB0508">
        <w:rPr>
          <w:sz w:val="24"/>
        </w:rPr>
        <w:br/>
      </w:r>
      <w:r w:rsidRPr="00CB0508">
        <w:rPr>
          <w:sz w:val="24"/>
        </w:rPr>
        <w:br/>
        <w:t>Slik jeg kjenner Støvneng vil han uten tvil fortjene anerkjennelsen som merittert underviser.</w:t>
      </w:r>
      <w:r w:rsidR="003A7CAD">
        <w:rPr>
          <w:sz w:val="24"/>
        </w:rPr>
        <w:t xml:space="preserve">  </w:t>
      </w:r>
    </w:p>
    <w:p w:rsidR="00CB0508" w:rsidRPr="00CB0508" w:rsidRDefault="00CB0508" w:rsidP="00CB0508">
      <w:pPr>
        <w:pStyle w:val="MSGENFONTSTYLENAMETEMPLATEROLENUMBERMSGENFONTSTYLENAMEBYROLETEXT20"/>
        <w:spacing w:before="480" w:line="259" w:lineRule="exact"/>
        <w:rPr>
          <w:sz w:val="24"/>
        </w:rPr>
      </w:pPr>
    </w:p>
    <w:p w:rsidR="00CB0508" w:rsidRDefault="00CB0508" w:rsidP="00CB0508">
      <w:pPr>
        <w:pStyle w:val="MSGENFONTSTYLENAMETEMPLATEROLENUMBERMSGENFONTSTYLENAMEBYROLETEXT20"/>
        <w:spacing w:line="259" w:lineRule="exact"/>
        <w:ind w:left="675" w:right="1160"/>
      </w:pPr>
      <w:r>
        <w:rPr>
          <w:noProof/>
          <w:lang w:eastAsia="nb-NO"/>
        </w:rPr>
        <w:drawing>
          <wp:inline distT="0" distB="0" distL="0" distR="0" wp14:anchorId="1A10D3D1" wp14:editId="129AC61B">
            <wp:extent cx="1811592" cy="638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_1signatur.jpg"/>
                    <pic:cNvPicPr/>
                  </pic:nvPicPr>
                  <pic:blipFill>
                    <a:blip r:embed="rId4">
                      <a:extLst>
                        <a:ext uri="{28A0092B-C50C-407E-A947-70E740481C1C}">
                          <a14:useLocalDpi xmlns:a14="http://schemas.microsoft.com/office/drawing/2010/main" val="0"/>
                        </a:ext>
                      </a:extLst>
                    </a:blip>
                    <a:stretch>
                      <a:fillRect/>
                    </a:stretch>
                  </pic:blipFill>
                  <pic:spPr>
                    <a:xfrm>
                      <a:off x="0" y="0"/>
                      <a:ext cx="1827743" cy="643865"/>
                    </a:xfrm>
                    <a:prstGeom prst="rect">
                      <a:avLst/>
                    </a:prstGeom>
                  </pic:spPr>
                </pic:pic>
              </a:graphicData>
            </a:graphic>
          </wp:inline>
        </w:drawing>
      </w:r>
    </w:p>
    <w:p w:rsidR="00CB0508" w:rsidRPr="00CB0508" w:rsidRDefault="00CB0508" w:rsidP="00CB0508">
      <w:pPr>
        <w:pStyle w:val="MSGENFONTSTYLENAMETEMPLATEROLENUMBERMSGENFONTSTYLENAMEBYROLETEXT20"/>
        <w:spacing w:before="240" w:line="259" w:lineRule="exact"/>
        <w:ind w:right="1160" w:firstLine="675"/>
      </w:pPr>
      <w:r w:rsidRPr="00CB0508">
        <w:rPr>
          <w:sz w:val="24"/>
        </w:rPr>
        <w:t>Arne Mikkelsen,</w:t>
      </w:r>
      <w:r w:rsidRPr="00CB0508">
        <w:rPr>
          <w:noProof/>
          <w:lang w:eastAsia="nb-NO"/>
        </w:rPr>
        <w:t xml:space="preserve"> </w:t>
      </w:r>
      <w:r w:rsidRPr="00CB0508">
        <w:rPr>
          <w:sz w:val="24"/>
        </w:rPr>
        <w:t>Institutt for fysikk,</w:t>
      </w:r>
    </w:p>
    <w:p w:rsidR="006D32FA" w:rsidRDefault="006D32FA"/>
    <w:sectPr w:rsidR="006D3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08"/>
    <w:rsid w:val="000F4D96"/>
    <w:rsid w:val="00201E31"/>
    <w:rsid w:val="002C5CA1"/>
    <w:rsid w:val="003A6B23"/>
    <w:rsid w:val="003A7CAD"/>
    <w:rsid w:val="0062405E"/>
    <w:rsid w:val="006D32FA"/>
    <w:rsid w:val="00AE2013"/>
    <w:rsid w:val="00C12EBD"/>
    <w:rsid w:val="00CB0508"/>
    <w:rsid w:val="00D20F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9A3D3-377F-4B5A-B638-FEBD21D3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Standardskriftforavsnitt"/>
    <w:link w:val="MSGENFONTSTYLENAMETEMPLATEROLENUMBERMSGENFONTSTYLENAMEBYROLETEXT20"/>
    <w:rsid w:val="00CB0508"/>
    <w:rPr>
      <w:shd w:val="clear" w:color="auto" w:fill="FFFFFF"/>
    </w:rPr>
  </w:style>
  <w:style w:type="character" w:customStyle="1" w:styleId="MSGENFONTSTYLENAMETEMPLATEROLELEVELMSGENFONTSTYLENAMEBYROLEHEADING1">
    <w:name w:val="MSG_EN_FONT_STYLE_NAME_TEMPLATE_ROLE_LEVEL MSG_EN_FONT_STYLE_NAME_BY_ROLE_HEADING 1_"/>
    <w:basedOn w:val="Standardskriftforavsnitt"/>
    <w:rsid w:val="00CB0508"/>
    <w:rPr>
      <w:b/>
      <w:bCs/>
      <w:i w:val="0"/>
      <w:iCs w:val="0"/>
      <w:smallCaps w:val="0"/>
      <w:strike w:val="0"/>
      <w:spacing w:val="40"/>
      <w:sz w:val="64"/>
      <w:szCs w:val="64"/>
      <w:u w:val="none"/>
    </w:rPr>
  </w:style>
  <w:style w:type="character" w:customStyle="1" w:styleId="MSGENFONTSTYLENAMETEMPLATEROLELEVELMSGENFONTSTYLENAMEBYROLEHEADING10">
    <w:name w:val="MSG_EN_FONT_STYLE_NAME_TEMPLATE_ROLE_LEVEL MSG_EN_FONT_STYLE_NAME_BY_ROLE_HEADING 1"/>
    <w:basedOn w:val="MSGENFONTSTYLENAMETEMPLATEROLELEVELMSGENFONTSTYLENAMEBYROLEHEADING1"/>
    <w:rsid w:val="00CB0508"/>
    <w:rPr>
      <w:rFonts w:ascii="Times New Roman" w:eastAsia="Times New Roman" w:hAnsi="Times New Roman" w:cs="Times New Roman"/>
      <w:b/>
      <w:bCs/>
      <w:i w:val="0"/>
      <w:iCs w:val="0"/>
      <w:smallCaps w:val="0"/>
      <w:strike w:val="0"/>
      <w:color w:val="192E50"/>
      <w:spacing w:val="40"/>
      <w:w w:val="100"/>
      <w:position w:val="0"/>
      <w:sz w:val="64"/>
      <w:szCs w:val="64"/>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Standardskriftforavsnitt"/>
    <w:link w:val="MSGENFONTSTYLENAMETEMPLATEROLENUMBERMSGENFONTSTYLENAMEBYROLETEXT50"/>
    <w:rsid w:val="00CB0508"/>
    <w:rPr>
      <w:rFonts w:ascii="Arial" w:eastAsia="Arial" w:hAnsi="Arial" w:cs="Arial"/>
      <w:sz w:val="17"/>
      <w:szCs w:val="17"/>
      <w:shd w:val="clear" w:color="auto" w:fill="FFFFFF"/>
    </w:rPr>
  </w:style>
  <w:style w:type="character" w:customStyle="1" w:styleId="MSGENFONTSTYLENAMETEMPLATEROLELEVELMSGENFONTSTYLENAMEBYROLEHEADING2">
    <w:name w:val="MSG_EN_FONT_STYLE_NAME_TEMPLATE_ROLE_LEVEL MSG_EN_FONT_STYLE_NAME_BY_ROLE_HEADING 2_"/>
    <w:basedOn w:val="Standardskriftforavsnitt"/>
    <w:link w:val="MSGENFONTSTYLENAMETEMPLATEROLELEVELMSGENFONTSTYLENAMEBYROLEHEADING20"/>
    <w:rsid w:val="00CB0508"/>
    <w:rPr>
      <w:rFonts w:ascii="Arial" w:eastAsia="Arial" w:hAnsi="Arial" w:cs="Arial"/>
      <w:b/>
      <w:bCs/>
      <w:sz w:val="28"/>
      <w:szCs w:val="28"/>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CB0508"/>
    <w:pPr>
      <w:widowControl w:val="0"/>
      <w:shd w:val="clear" w:color="auto" w:fill="FFFFFF"/>
      <w:spacing w:after="900" w:line="264" w:lineRule="exact"/>
    </w:pPr>
    <w:rPr>
      <w:rFonts w:ascii="Arial" w:eastAsia="Arial" w:hAnsi="Arial" w:cs="Arial"/>
      <w:sz w:val="17"/>
      <w:szCs w:val="17"/>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CB0508"/>
    <w:pPr>
      <w:widowControl w:val="0"/>
      <w:shd w:val="clear" w:color="auto" w:fill="FFFFFF"/>
      <w:spacing w:before="900" w:after="340" w:line="244" w:lineRule="exact"/>
    </w:p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CB0508"/>
    <w:pPr>
      <w:widowControl w:val="0"/>
      <w:shd w:val="clear" w:color="auto" w:fill="FFFFFF"/>
      <w:spacing w:before="820" w:after="0" w:line="312" w:lineRule="exact"/>
      <w:outlineLvl w:val="1"/>
    </w:pPr>
    <w:rPr>
      <w:rFonts w:ascii="Arial" w:eastAsia="Arial" w:hAnsi="Arial" w:cs="Arial"/>
      <w:b/>
      <w:bCs/>
      <w:sz w:val="28"/>
      <w:szCs w:val="28"/>
    </w:rPr>
  </w:style>
  <w:style w:type="paragraph" w:styleId="Bobletekst">
    <w:name w:val="Balloon Text"/>
    <w:basedOn w:val="Normal"/>
    <w:link w:val="BobletekstTegn"/>
    <w:uiPriority w:val="99"/>
    <w:semiHidden/>
    <w:unhideWhenUsed/>
    <w:rsid w:val="00CB050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B0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1813</Characters>
  <Application>Microsoft Office Word</Application>
  <DocSecurity>0</DocSecurity>
  <Lines>15</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amikkel</dc:creator>
  <cp:keywords/>
  <dc:description/>
  <cp:lastModifiedBy>Jon Andreas Støvneng</cp:lastModifiedBy>
  <cp:revision>2</cp:revision>
  <dcterms:created xsi:type="dcterms:W3CDTF">2017-10-16T20:33:00Z</dcterms:created>
  <dcterms:modified xsi:type="dcterms:W3CDTF">2017-10-16T20:33:00Z</dcterms:modified>
</cp:coreProperties>
</file>